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9C1128">
        <w:rPr>
          <w:rFonts w:ascii="Century Gothic" w:hAnsi="Century Gothic"/>
          <w:b/>
        </w:rPr>
        <w:t>2.</w:t>
      </w:r>
      <w:r w:rsidR="00BC41CB">
        <w:rPr>
          <w:rFonts w:ascii="Century Gothic" w:hAnsi="Century Gothic"/>
          <w:b/>
        </w:rPr>
        <w:t>8</w:t>
      </w:r>
      <w:bookmarkStart w:id="0" w:name="_GoBack"/>
      <w:bookmarkEnd w:id="0"/>
    </w:p>
    <w:p w:rsidR="00795E4D" w:rsidRPr="00795E4D" w:rsidRDefault="00795E4D">
      <w:pPr>
        <w:rPr>
          <w:rFonts w:ascii="Century Gothic" w:hAnsi="Century Gothic"/>
          <w:sz w:val="16"/>
          <w:szCs w:val="16"/>
        </w:rPr>
      </w:pPr>
      <w:r w:rsidRPr="00795E4D">
        <w:rPr>
          <w:rFonts w:ascii="Century Gothic" w:hAnsi="Century Gothic"/>
          <w:sz w:val="16"/>
          <w:szCs w:val="16"/>
        </w:rPr>
        <w:t>Use diagrams for each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C41CB" w:rsidTr="00BC41CB">
        <w:tc>
          <w:tcPr>
            <w:tcW w:w="5129" w:type="dxa"/>
          </w:tcPr>
          <w:p w:rsidR="00BC41CB" w:rsidRDefault="00BC41CB" w:rsidP="00E31578">
            <w:r>
              <w:t>Explain what is meant by producer surplus</w:t>
            </w:r>
          </w:p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  <w:p w:rsidR="00BC41CB" w:rsidRDefault="00BC41CB" w:rsidP="00E31578"/>
        </w:tc>
        <w:tc>
          <w:tcPr>
            <w:tcW w:w="5129" w:type="dxa"/>
          </w:tcPr>
          <w:p w:rsidR="00BC41CB" w:rsidRDefault="00BC41CB" w:rsidP="00BC41CB">
            <w:r>
              <w:t>Explain the impact of a shift in demand upon producer surplus</w:t>
            </w:r>
          </w:p>
        </w:tc>
        <w:tc>
          <w:tcPr>
            <w:tcW w:w="5130" w:type="dxa"/>
          </w:tcPr>
          <w:p w:rsidR="00BC41CB" w:rsidRDefault="00BC41CB" w:rsidP="00E31578">
            <w:r>
              <w:t>Explain the impact of a shift in supply upon producer surplus</w:t>
            </w:r>
          </w:p>
        </w:tc>
      </w:tr>
      <w:tr w:rsidR="00BC41CB" w:rsidTr="00BC41CB">
        <w:tc>
          <w:tcPr>
            <w:tcW w:w="5129" w:type="dxa"/>
          </w:tcPr>
          <w:p w:rsidR="00BC41CB" w:rsidRDefault="00BC41CB" w:rsidP="00BC41CB">
            <w:r>
              <w:t>Explain</w:t>
            </w:r>
            <w:r>
              <w:t xml:space="preserve"> what is meant by </w:t>
            </w:r>
            <w:r>
              <w:t xml:space="preserve">Consumer </w:t>
            </w:r>
            <w:r>
              <w:t>surplus</w:t>
            </w:r>
          </w:p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  <w:p w:rsidR="00BC41CB" w:rsidRDefault="00BC41CB" w:rsidP="00BC41CB"/>
        </w:tc>
        <w:tc>
          <w:tcPr>
            <w:tcW w:w="5129" w:type="dxa"/>
          </w:tcPr>
          <w:p w:rsidR="00BC41CB" w:rsidRDefault="00BC41CB" w:rsidP="00BC41CB">
            <w:r>
              <w:t>Explain</w:t>
            </w:r>
            <w:r>
              <w:t xml:space="preserve"> the impact of a shift in demand upon </w:t>
            </w:r>
            <w:r>
              <w:t>consumer</w:t>
            </w:r>
            <w:r>
              <w:t xml:space="preserve"> surplus</w:t>
            </w:r>
          </w:p>
        </w:tc>
        <w:tc>
          <w:tcPr>
            <w:tcW w:w="5130" w:type="dxa"/>
          </w:tcPr>
          <w:p w:rsidR="00BC41CB" w:rsidRDefault="00BC41CB" w:rsidP="00BC41CB">
            <w:r>
              <w:t xml:space="preserve">Explain the impact of a shift in supply upon </w:t>
            </w:r>
            <w:r>
              <w:t xml:space="preserve">consumer </w:t>
            </w:r>
            <w:r>
              <w:t>surplus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40339"/>
    <w:rsid w:val="00081BDA"/>
    <w:rsid w:val="00457525"/>
    <w:rsid w:val="004E52BE"/>
    <w:rsid w:val="00641451"/>
    <w:rsid w:val="00795E4D"/>
    <w:rsid w:val="008906EE"/>
    <w:rsid w:val="008A341E"/>
    <w:rsid w:val="008C0FFA"/>
    <w:rsid w:val="00917619"/>
    <w:rsid w:val="009C1128"/>
    <w:rsid w:val="00AD2A40"/>
    <w:rsid w:val="00BC41CB"/>
    <w:rsid w:val="00C353DF"/>
    <w:rsid w:val="00D17E0B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89888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2020-08-10T12:31:00Z</dcterms:created>
  <dcterms:modified xsi:type="dcterms:W3CDTF">2020-08-10T12:31:00Z</dcterms:modified>
</cp:coreProperties>
</file>