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821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20"/>
        <w:gridCol w:w="6692"/>
      </w:tblGrid>
      <w:tr w:rsidR="009F1584" w:rsidRPr="009F1584" w14:paraId="42E63CFD" w14:textId="77777777" w:rsidTr="00F839F1">
        <w:trPr>
          <w:trHeight w:val="334"/>
        </w:trPr>
        <w:tc>
          <w:tcPr>
            <w:tcW w:w="15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EFA04C" w14:textId="77777777"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9F158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66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E5471F" w14:textId="77777777"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9F1584" w:rsidRPr="009F1584" w14:paraId="5334DA1A" w14:textId="77777777" w:rsidTr="00F839F1">
        <w:trPr>
          <w:trHeight w:val="2063"/>
        </w:trPr>
        <w:tc>
          <w:tcPr>
            <w:tcW w:w="15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BE8FC1" w14:textId="3C9DE1D6" w:rsidR="009F1584" w:rsidRPr="009F1584" w:rsidRDefault="00E35C1C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2.1.1</w:t>
            </w:r>
          </w:p>
          <w:p w14:paraId="4A9D8A6C" w14:textId="0A8C2D4A" w:rsidR="009F1584" w:rsidRPr="009F1584" w:rsidRDefault="00E35C1C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Business Growth</w:t>
            </w:r>
          </w:p>
        </w:tc>
        <w:tc>
          <w:tcPr>
            <w:tcW w:w="66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7D292E" w14:textId="77777777" w:rsidR="009F1584" w:rsidRDefault="00E35C1C" w:rsidP="00F839F1">
            <w:pPr>
              <w:spacing w:after="0" w:line="240" w:lineRule="auto"/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</w:pPr>
            <w:r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Methods of business growth and their impact:</w:t>
            </w:r>
          </w:p>
          <w:p w14:paraId="3D31C6A6" w14:textId="77777777" w:rsidR="00E35C1C" w:rsidRDefault="00E35C1C" w:rsidP="00E35C1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Internal (organic) growth: new products (innovation, research and development), new markets (through changing the marketing mix or taking advantage of technology and/or expanding overseas)</w:t>
            </w:r>
          </w:p>
          <w:p w14:paraId="0EA185FF" w14:textId="77777777" w:rsidR="00E35C1C" w:rsidRPr="00FB362E" w:rsidRDefault="00E35C1C" w:rsidP="00FB36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362E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External (inorganic) growth: merger, takeover</w:t>
            </w:r>
          </w:p>
          <w:p w14:paraId="23A729EB" w14:textId="77777777" w:rsidR="00E35C1C" w:rsidRPr="00FB362E" w:rsidRDefault="00E35C1C" w:rsidP="00FB36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362E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Public limited company (PLC)</w:t>
            </w:r>
          </w:p>
          <w:p w14:paraId="443F8096" w14:textId="60DCDC2E" w:rsidR="00E35C1C" w:rsidRPr="00FB362E" w:rsidRDefault="00E35C1C" w:rsidP="00FB36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362E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Sources of finance for growing and established businesses</w:t>
            </w:r>
          </w:p>
        </w:tc>
      </w:tr>
    </w:tbl>
    <w:p w14:paraId="2D9FE898" w14:textId="1358FEBA" w:rsidR="00F839F1" w:rsidRDefault="00874209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4D34A91" wp14:editId="60EE6101">
                <wp:simplePos x="0" y="0"/>
                <wp:positionH relativeFrom="margin">
                  <wp:posOffset>7610475</wp:posOffset>
                </wp:positionH>
                <wp:positionV relativeFrom="paragraph">
                  <wp:posOffset>2228850</wp:posOffset>
                </wp:positionV>
                <wp:extent cx="2400300" cy="143827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7A61D" w14:textId="185CCA03" w:rsidR="00DB5A70" w:rsidRDefault="00DB5A70" w:rsidP="00DB5A70">
                            <w:pP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Disadvantages of Internal Growth</w:t>
                            </w:r>
                          </w:p>
                          <w:p w14:paraId="48618185" w14:textId="2DDA2EF0" w:rsidR="00DB5A70" w:rsidRDefault="00DB5A70" w:rsidP="00DB5A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Growth based on the growth of the market</w:t>
                            </w:r>
                          </w:p>
                          <w:p w14:paraId="26476CCE" w14:textId="1298031B" w:rsidR="00DB5A70" w:rsidRDefault="00DB5A70" w:rsidP="00DB5A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Slow growth</w:t>
                            </w:r>
                          </w:p>
                          <w:p w14:paraId="6CBBEF28" w14:textId="3EE81B67" w:rsidR="00DB5A70" w:rsidRPr="00DB5A70" w:rsidRDefault="00DB5A70" w:rsidP="00DB5A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Hard to increase market share if a market leader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14D34A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9.25pt;margin-top:175.5pt;width:189pt;height:113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xLUIwIAAEUEAAAOAAAAZHJzL2Uyb0RvYy54bWysU9tu2zAMfR+wfxD0vthxkzU14hRdugwD&#10;ugvQ7gNkWY6FSaImKbG7ry8lu1l2exmmB0EUqSPyHHJ9PWhFjsJ5Caai81lOiTAcGmn2Ff3ysHu1&#10;osQHZhqmwIiKPgpPrzcvX6x7W4oCOlCNcARBjC97W9EuBFtmmeed0MzPwAqDzhacZgFNt88ax3pE&#10;1yor8vx11oNrrAMuvMfb29FJNwm/bQUPn9rWi0BURTG3kHaX9jru2WbNyr1jtpN8SoP9QxaaSYOf&#10;nqBuWWDk4ORvUFpyBx7aMOOgM2hbyUWqAauZ579Uc98xK1ItSI63J5r8/4PlH4+fHZFNRZeUGKZR&#10;ogcxBPIGBlJEdnrrSwy6txgWBrxGlVOl3t4B/+qJgW3HzF7cOAd9J1iD2c3jy+zs6YjjI0jdf4AG&#10;v2GHAAloaJ2O1CEZBNFRpceTMjEVjpfFIs8vcnRx9M0XF6vicpn+YOXzc+t8eCdAk3ioqEPpEzw7&#10;3vkQ02Hlc0j8zYOSzU4qlQy3r7fKkSPDNtmlNaH/FKYM6St6tSyWIwN/hcjT+hOElgH7XUld0dUp&#10;iJWRt7emSd0YmFTjGVNWZiIycjeyGIZ6mISpoXlESh2MfY1ziIcO3HdKeuzpivpvB+YEJeq9QVmu&#10;5otFHIJkLJaXBRru3FOfe5jhCFXRQMl43IY0OJEwAzcoXysTsVHnMZMpV+zVxPc0V3EYzu0U9WP6&#10;N08AAAD//wMAUEsDBBQABgAIAAAAIQDzDYJ54QAAAA0BAAAPAAAAZHJzL2Rvd25yZXYueG1sTI/B&#10;TsMwEETvSPyDtUhcEHVCcZKGOBVCAtEbFARXN3aTiHgdbDcNf8/2BMeZfZqdqdazHdhkfOgdSkgX&#10;CTCDjdM9thLe3x6vC2AhKtRqcGgk/JgA6/r8rFKldkd8NdM2toxCMJRKQhfjWHIems5YFRZuNEi3&#10;vfNWRZK+5dqrI4Xbgd8kScat6pE+dGo0D51pvrYHK6G4fZ4+w2b58tFk+2EVr/Lp6dtLeXkx398B&#10;i2aOfzCc6lN1qKnTzh1QBzaQTleFIFbCUqS06oSIPCNrJ0HkuQBeV/z/ivoXAAD//wMAUEsBAi0A&#10;FAAGAAgAAAAhALaDOJL+AAAA4QEAABMAAAAAAAAAAAAAAAAAAAAAAFtDb250ZW50X1R5cGVzXS54&#10;bWxQSwECLQAUAAYACAAAACEAOP0h/9YAAACUAQAACwAAAAAAAAAAAAAAAAAvAQAAX3JlbHMvLnJl&#10;bHNQSwECLQAUAAYACAAAACEAaPcS1CMCAABFBAAADgAAAAAAAAAAAAAAAAAuAgAAZHJzL2Uyb0Rv&#10;Yy54bWxQSwECLQAUAAYACAAAACEA8w2CeeEAAAANAQAADwAAAAAAAAAAAAAAAAB9BAAAZHJzL2Rv&#10;d25yZXYueG1sUEsFBgAAAAAEAAQA8wAAAIsFAAAAAA==&#10;">
                <v:textbox>
                  <w:txbxContent>
                    <w:p w14:paraId="5E17A61D" w14:textId="185CCA03" w:rsidR="00DB5A70" w:rsidRDefault="00DB5A70" w:rsidP="00DB5A70">
                      <w:pP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Disa</w:t>
                      </w: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dvantages of Internal Growth</w:t>
                      </w:r>
                    </w:p>
                    <w:p w14:paraId="48618185" w14:textId="2DDA2EF0" w:rsidR="00DB5A70" w:rsidRDefault="00DB5A70" w:rsidP="00DB5A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Growth based on the growth of the market</w:t>
                      </w:r>
                    </w:p>
                    <w:p w14:paraId="26476CCE" w14:textId="1298031B" w:rsidR="00DB5A70" w:rsidRDefault="00DB5A70" w:rsidP="00DB5A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Slow growth</w:t>
                      </w:r>
                    </w:p>
                    <w:p w14:paraId="6CBBEF28" w14:textId="3EE81B67" w:rsidR="00DB5A70" w:rsidRPr="00DB5A70" w:rsidRDefault="00DB5A70" w:rsidP="00DB5A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Hard to increase market share if a market leader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DC8B6F8" wp14:editId="10CF5E4E">
                <wp:simplePos x="0" y="0"/>
                <wp:positionH relativeFrom="margin">
                  <wp:posOffset>4848225</wp:posOffset>
                </wp:positionH>
                <wp:positionV relativeFrom="paragraph">
                  <wp:posOffset>2228850</wp:posOffset>
                </wp:positionV>
                <wp:extent cx="2400300" cy="143827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41222" w14:textId="10409B63" w:rsidR="00DB5A70" w:rsidRDefault="00DB5A70" w:rsidP="00DB5A70">
                            <w:pP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Advantages of Internal Growth</w:t>
                            </w:r>
                          </w:p>
                          <w:p w14:paraId="1995EF39" w14:textId="251CAB8B" w:rsidR="00DB5A70" w:rsidRDefault="00DB5A70" w:rsidP="00DB5A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More sustainable as slower</w:t>
                            </w:r>
                          </w:p>
                          <w:p w14:paraId="57EDBAC0" w14:textId="243E650B" w:rsidR="00DB5A70" w:rsidRDefault="00DB5A70" w:rsidP="00DB5A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Less risk than external growth</w:t>
                            </w:r>
                          </w:p>
                          <w:p w14:paraId="08B71A49" w14:textId="734E58F9" w:rsidR="00DB5A70" w:rsidRPr="00DB5A70" w:rsidRDefault="00DB5A70" w:rsidP="00DB5A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Builds on a firm’s existing strengths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DC8B6F8" id="_x0000_s1027" type="#_x0000_t202" style="position:absolute;margin-left:381.75pt;margin-top:175.5pt;width:189pt;height:113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W+lJgIAAEwEAAAOAAAAZHJzL2Uyb0RvYy54bWysVNuO2yAQfa/Uf0C8N3acpJu14qy22aaq&#10;tL1Iu/0AjHGMCgwFEjv9+g44m01vL1X9gBhmOJw5M+PVzaAVOQjnJZiKTic5JcJwaKTZVfTL4/bV&#10;khIfmGmYAiMqehSe3qxfvlj1thQFdKAa4QiCGF/2tqJdCLbMMs87oZmfgBUGnS04zQKabpc1jvWI&#10;rlVW5PnrrAfXWAdceI+nd6OTrhN+2woePrWtF4GoiiK3kFaX1jqu2XrFyp1jtpP8RIP9AwvNpMFH&#10;z1B3LDCyd/I3KC25Aw9tmHDQGbSt5CLlgNlM81+yeeiYFSkXFMfbs0z+/8Hyj4fPjsimojNKDNNY&#10;okcxBPIGBlJEdXrrSwx6sBgWBjzGKqdMvb0H/tUTA5uOmZ24dQ76TrAG2U3jzezi6ojjI0jdf4AG&#10;n2H7AAloaJ2O0qEYBNGxSsdzZSIVjofFPM9nObo4+qbz2bK4WqQ3WPl03Tof3gnQJG4q6rD0CZ4d&#10;7n2IdFj5FBJf86Bks5VKJcPt6o1y5MCwTbbpO6H/FKYM6St6vSgWowJ/hcjT9ycILQP2u5K6ostz&#10;ECujbm9Nk7oxMKnGPVJW5iRk1G5UMQz1kCqWVI4i19AcUVkHY3vjOOKmA/edkh5bu6L+2545QYl6&#10;b7A619P5PM5CMuaLqwINd+mpLz3McISqaKBk3G5Cmp+om4FbrGIrk77PTE6UsWWT7KfxijNxaaeo&#10;55/A+gcAAAD//wMAUEsDBBQABgAIAAAAIQAy6LjP4QAAAAwBAAAPAAAAZHJzL2Rvd25yZXYueG1s&#10;TI/BTsMwDIbvSLxDZCQuiKWlaztK0wkhgdgNBoJr1mRtReKUJOvK2+Od4Gj70+/vr9ezNWzSPgwO&#10;BaSLBJjG1qkBOwHvb4/XK2AhSlTSONQCfnSAdXN+VstKuSO+6mkbO0YhGCopoI9xrDgPba+tDAs3&#10;aqTb3nkrI42+48rLI4Vbw2+SpOBWDkgfejnqh163X9uDFbBaPk+fYZO9fLTF3tzGq3J6+vZCXF7M&#10;93fAop7jHwwnfVKHhpx27oAqMCOgLLKcUAFZnlKpE5EuU1rtBORlmQNvav6/RPMLAAD//wMAUEsB&#10;Ai0AFAAGAAgAAAAhALaDOJL+AAAA4QEAABMAAAAAAAAAAAAAAAAAAAAAAFtDb250ZW50X1R5cGVz&#10;XS54bWxQSwECLQAUAAYACAAAACEAOP0h/9YAAACUAQAACwAAAAAAAAAAAAAAAAAvAQAAX3JlbHMv&#10;LnJlbHNQSwECLQAUAAYACAAAACEArDFvpSYCAABMBAAADgAAAAAAAAAAAAAAAAAuAgAAZHJzL2Uy&#10;b0RvYy54bWxQSwECLQAUAAYACAAAACEAMui4z+EAAAAMAQAADwAAAAAAAAAAAAAAAACABAAAZHJz&#10;L2Rvd25yZXYueG1sUEsFBgAAAAAEAAQA8wAAAI4FAAAAAA==&#10;">
                <v:textbox>
                  <w:txbxContent>
                    <w:p w14:paraId="2E341222" w14:textId="10409B63" w:rsidR="00DB5A70" w:rsidRDefault="00DB5A70" w:rsidP="00DB5A70">
                      <w:pP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Advantages of Internal Growth</w:t>
                      </w:r>
                    </w:p>
                    <w:p w14:paraId="1995EF39" w14:textId="251CAB8B" w:rsidR="00DB5A70" w:rsidRDefault="00DB5A70" w:rsidP="00DB5A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More sustainable as slower</w:t>
                      </w:r>
                    </w:p>
                    <w:p w14:paraId="57EDBAC0" w14:textId="243E650B" w:rsidR="00DB5A70" w:rsidRDefault="00DB5A70" w:rsidP="00DB5A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Less risk than external growth</w:t>
                      </w:r>
                    </w:p>
                    <w:p w14:paraId="08B71A49" w14:textId="734E58F9" w:rsidR="00DB5A70" w:rsidRPr="00DB5A70" w:rsidRDefault="00DB5A70" w:rsidP="00DB5A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Builds on a firm’s existing strengths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35C1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E1EE8E" wp14:editId="0DCF819F">
                <wp:simplePos x="0" y="0"/>
                <wp:positionH relativeFrom="margin">
                  <wp:posOffset>5429250</wp:posOffset>
                </wp:positionH>
                <wp:positionV relativeFrom="paragraph">
                  <wp:posOffset>0</wp:posOffset>
                </wp:positionV>
                <wp:extent cx="4619625" cy="19240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FFCE7" w14:textId="7DFBC3CB" w:rsidR="00E35C1C" w:rsidRPr="00FB362E" w:rsidRDefault="00E35C1C" w:rsidP="00E35C1C">
                            <w:pPr>
                              <w:spacing w:before="154" w:after="0" w:line="240" w:lineRule="auto"/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FB362E"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Internal (Organic) Growth</w:t>
                            </w:r>
                          </w:p>
                          <w:p w14:paraId="5E416EC9" w14:textId="77777777" w:rsidR="00EC7157" w:rsidRDefault="00FB362E" w:rsidP="00E35C1C">
                            <w:pPr>
                              <w:spacing w:before="154" w:after="0" w:line="240" w:lineRule="auto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B362E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 xml:space="preserve">Internal growth occurs when businesses choose </w:t>
                            </w:r>
                            <w:r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to expand using their own initiative to increase sales.  This could be</w:t>
                            </w:r>
                            <w:r w:rsidR="00EC7157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:</w:t>
                            </w:r>
                          </w:p>
                          <w:p w14:paraId="3E934F76" w14:textId="5FC9096A" w:rsidR="00E35C1C" w:rsidRDefault="00EC7157" w:rsidP="00EC715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54" w:after="0" w:line="240" w:lineRule="auto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C7157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T</w:t>
                            </w:r>
                            <w:r w:rsidR="00FB362E" w:rsidRPr="00EC7157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 xml:space="preserve">hrough the creation of new products </w:t>
                            </w:r>
                            <w:r w:rsidRPr="00EC7157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that have been researched</w:t>
                            </w:r>
                          </w:p>
                          <w:p w14:paraId="3E7B15A7" w14:textId="66D1DE82" w:rsidR="00EC7157" w:rsidRDefault="00EC7157" w:rsidP="00EC715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54" w:after="0" w:line="240" w:lineRule="auto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Entering into new markets with an already existing product</w:t>
                            </w:r>
                          </w:p>
                          <w:p w14:paraId="1C51FF0A" w14:textId="772EFA10" w:rsidR="00EC7157" w:rsidRDefault="00EC7157" w:rsidP="00EC715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54" w:after="0" w:line="240" w:lineRule="auto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Changing the marketing mix (e.g. through advertisement)</w:t>
                            </w:r>
                          </w:p>
                          <w:p w14:paraId="603C2D26" w14:textId="1F6D47EF" w:rsidR="00EC7157" w:rsidRPr="00EC7157" w:rsidRDefault="00EC7157" w:rsidP="00EC715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54" w:after="0" w:line="240" w:lineRule="auto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Take advantage of technological advancements to expand</w:t>
                            </w:r>
                          </w:p>
                          <w:p w14:paraId="323604E2" w14:textId="77777777" w:rsidR="00E35C1C" w:rsidRPr="00F4397C" w:rsidRDefault="00E35C1C" w:rsidP="00E35C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0E1EE8E" id="_x0000_s1028" type="#_x0000_t202" style="position:absolute;margin-left:427.5pt;margin-top:0;width:363.75pt;height:15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hqbJgIAAE4EAAAOAAAAZHJzL2Uyb0RvYy54bWysVNuO2yAQfa/Uf0C8N74oyW6sOKtttqkq&#10;bS/Sbj+AYByjAkOBxE6/vgNO0mhb9aGqHxDDDIeZc2a8vBu0IgfhvART02KSUyIMh0aaXU2/Pm/e&#10;3FLiAzMNU2BETY/C07vV61fL3laihA5UIxxBEOOr3ta0C8FWWeZ5JzTzE7DCoLMFp1lA0+2yxrEe&#10;0bXKyjyfZz24xjrgwns8fRiddJXw21bw8LltvQhE1RRzC2l1ad3GNVstWbVzzHaSn9Jg/5CFZtLg&#10;oxeoBxYY2Tv5G5SW3IGHNkw46AzaVnKRasBqivxFNU8dsyLVguR4e6HJ/z9Y/unwxRHZ1LQsbigx&#10;TKNIz2II5C0MpIz89NZXGPZkMTAMeIw6p1q9fQT+zRMD646Znbh3DvpOsAbzK+LN7OrqiOMjyLb/&#10;CA0+w/YBEtDQOh3JQzoIoqNOx4s2MRWOh9N5sZiXM0o4+opFOc1nSb2MVefr1vnwXoAmcVNTh+In&#10;eHZ49CGmw6pzSHzNg5LNRiqVDLfbrpUjB4aNsklfquBFmDKkr+lihon8HSJP358gtAzY8Urqmt5e&#10;glgVeXtnmtSPgUk17jFlZU5ERu5GFsOwHUbNzvpsoTkisw7GBseBxE0H7gclPTZ3Tf33PXOCEvXB&#10;oDqLYjqN05CM6eymRMNde7bXHmY4QtU0UDJu1yFNUGTAwD2q2MrEb5R7zOSUMjZtov00YHEqru0U&#10;9es3sPoJAAD//wMAUEsDBBQABgAIAAAAIQBR8j7+4AAAAAkBAAAPAAAAZHJzL2Rvd25yZXYueG1s&#10;TI/LTsMwEEX3SPyDNUhsUGvTkBJCnAohgegOWgRbN54mEX4E203D3zNdwWak0R2dObdaTdawEUPs&#10;vZNwPRfA0DVe966V8L59mhXAYlJOK+MdSvjBCKv6/KxSpfZH94bjJrWMIC6WSkKX0lByHpsOrYpz&#10;P6CjbO+DVYnW0HId1JHg1vCFEEtuVe/oQ6cGfOyw+docrITi5mX8jOvs9aNZ7s1durodn7+DlJcX&#10;08M9sIRT+juGkz6pQ01OO39wOjJDjDynLkkCzVOcF4sc2E5CJjIBvK74/wb1LwAAAP//AwBQSwEC&#10;LQAUAAYACAAAACEAtoM4kv4AAADhAQAAEwAAAAAAAAAAAAAAAAAAAAAAW0NvbnRlbnRfVHlwZXNd&#10;LnhtbFBLAQItABQABgAIAAAAIQA4/SH/1gAAAJQBAAALAAAAAAAAAAAAAAAAAC8BAABfcmVscy8u&#10;cmVsc1BLAQItABQABgAIAAAAIQAlUhqbJgIAAE4EAAAOAAAAAAAAAAAAAAAAAC4CAABkcnMvZTJv&#10;RG9jLnhtbFBLAQItABQABgAIAAAAIQBR8j7+4AAAAAkBAAAPAAAAAAAAAAAAAAAAAIAEAABkcnMv&#10;ZG93bnJldi54bWxQSwUGAAAAAAQABADzAAAAjQUAAAAA&#10;">
                <v:textbox>
                  <w:txbxContent>
                    <w:p w14:paraId="3C1FFCE7" w14:textId="7DFBC3CB" w:rsidR="00E35C1C" w:rsidRPr="00FB362E" w:rsidRDefault="00E35C1C" w:rsidP="00E35C1C">
                      <w:pPr>
                        <w:spacing w:before="154" w:after="0" w:line="240" w:lineRule="auto"/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FB362E"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Internal (Organic) Growth</w:t>
                      </w:r>
                    </w:p>
                    <w:p w14:paraId="5E416EC9" w14:textId="77777777" w:rsidR="00EC7157" w:rsidRDefault="00FB362E" w:rsidP="00E35C1C">
                      <w:pPr>
                        <w:spacing w:before="154" w:after="0" w:line="240" w:lineRule="auto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  <w:r w:rsidRPr="00FB362E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 xml:space="preserve">Internal growth occurs when businesses choose </w:t>
                      </w:r>
                      <w:r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to expand using their own initiative to increase sales.  This could be</w:t>
                      </w:r>
                      <w:r w:rsidR="00EC7157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:</w:t>
                      </w:r>
                    </w:p>
                    <w:p w14:paraId="3E934F76" w14:textId="5FC9096A" w:rsidR="00E35C1C" w:rsidRDefault="00EC7157" w:rsidP="00EC715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54" w:after="0" w:line="240" w:lineRule="auto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  <w:r w:rsidRPr="00EC7157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T</w:t>
                      </w:r>
                      <w:r w:rsidR="00FB362E" w:rsidRPr="00EC7157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 xml:space="preserve">hrough the creation of new products </w:t>
                      </w:r>
                      <w:r w:rsidRPr="00EC7157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that have been researched</w:t>
                      </w:r>
                    </w:p>
                    <w:p w14:paraId="3E7B15A7" w14:textId="66D1DE82" w:rsidR="00EC7157" w:rsidRDefault="00EC7157" w:rsidP="00EC715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54" w:after="0" w:line="240" w:lineRule="auto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Entering into new markets with an already existing product</w:t>
                      </w:r>
                    </w:p>
                    <w:p w14:paraId="1C51FF0A" w14:textId="772EFA10" w:rsidR="00EC7157" w:rsidRDefault="00EC7157" w:rsidP="00EC715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54" w:after="0" w:line="240" w:lineRule="auto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Changing the marketing mix (e.g. through advertisement)</w:t>
                      </w:r>
                    </w:p>
                    <w:p w14:paraId="603C2D26" w14:textId="1F6D47EF" w:rsidR="00EC7157" w:rsidRPr="00EC7157" w:rsidRDefault="00EC7157" w:rsidP="00EC715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54" w:after="0" w:line="240" w:lineRule="auto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Take advantage of technological advancements to expand</w:t>
                      </w:r>
                    </w:p>
                    <w:p w14:paraId="323604E2" w14:textId="77777777" w:rsidR="00E35C1C" w:rsidRPr="00F4397C" w:rsidRDefault="00E35C1C" w:rsidP="00E35C1C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AAADE31" w14:textId="0419C282" w:rsidR="00F839F1" w:rsidRPr="00F839F1" w:rsidRDefault="00874209" w:rsidP="00F839F1">
      <w:pPr>
        <w:rPr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D1B8307" wp14:editId="005C16E2">
                <wp:simplePos x="0" y="0"/>
                <wp:positionH relativeFrom="margin">
                  <wp:posOffset>4857750</wp:posOffset>
                </wp:positionH>
                <wp:positionV relativeFrom="paragraph">
                  <wp:posOffset>3183255</wp:posOffset>
                </wp:positionV>
                <wp:extent cx="5143500" cy="1152525"/>
                <wp:effectExtent l="0" t="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F9165" w14:textId="64CD3A91" w:rsidR="005C40A2" w:rsidRDefault="00874209" w:rsidP="005C40A2">
                            <w:pPr>
                              <w:spacing w:before="154" w:after="0" w:line="240" w:lineRule="auto"/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Public Limited Company</w:t>
                            </w:r>
                          </w:p>
                          <w:p w14:paraId="304CC4B6" w14:textId="00E8F457" w:rsidR="00874209" w:rsidRDefault="00874209" w:rsidP="005C40A2">
                            <w:pPr>
                              <w:spacing w:before="154" w:after="0" w:line="240" w:lineRule="auto"/>
                              <w:rPr>
                                <w:rFonts w:eastAsiaTheme="minorEastAsia" w:cstheme="minorHAns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A company that sells its shares on the stock market</w:t>
                            </w:r>
                          </w:p>
                          <w:p w14:paraId="03F251E0" w14:textId="339D3BE3" w:rsidR="00874209" w:rsidRPr="00874209" w:rsidRDefault="00874209" w:rsidP="005C40A2">
                            <w:pPr>
                              <w:spacing w:before="154" w:after="0" w:line="240" w:lineRule="auto"/>
                              <w:rPr>
                                <w:rFonts w:eastAsiaTheme="minorEastAsia" w:cstheme="minorHAns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This makes it much easier to raise finance but makes the business prone to takeovers</w:t>
                            </w:r>
                          </w:p>
                          <w:p w14:paraId="5A76F285" w14:textId="11849F7E" w:rsidR="005C40A2" w:rsidRPr="00F4397C" w:rsidRDefault="005C40A2" w:rsidP="005C40A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D1B8307" id="_x0000_s1029" type="#_x0000_t202" style="position:absolute;margin-left:382.5pt;margin-top:250.65pt;width:405pt;height:90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zRZIwIAAE0EAAAOAAAAZHJzL2Uyb0RvYy54bWysVNtu2zAMfR+wfxD0vthOk6014hRdugwD&#10;ugvQ7gNoWY6FSaInKbGzry+lpGl2wR6GyYAgitQheUh6cT0azXbSeYW24sUk50xagY2ym4p/fVi/&#10;uuTMB7ANaLSy4nvp+fXy5YvF0Jdyih3qRjpGINaXQ1/xLoS+zDIvOmnAT7CXlpQtOgOBRLfJGgcD&#10;oRudTfP8dTaga3qHQnpPt7cHJV8m/LaVInxuWy8D0xWn2ELaXdrruGfLBZQbB32nxDEM+IcoDChL&#10;Tk9QtxCAbZ36Dcoo4dBjGyYCTYZtq4RMOVA2Rf5LNvcd9DLlQuT4/kST/3+w4tPui2OqodoVnFkw&#10;VKMHOQb2Fkc2jfQMvS/J6r4nuzDSNZmmVH1/h+KbZxZXHdiNvHEOh05CQ+EV8WV29vSA4yNIPXzE&#10;htzANmACGltnInfEBiN0KtP+VJoYiqDLeTG7mOekEqQrivmUvuQDyqfnvfPhvUTD4qHijmqf4GF3&#10;50MMB8onk+jNo1bNWmmdBLepV9qxHVCfrNM6ov9kpi0bKn4Vff8dIk/rTxBGBWp4rUzFL09GUEbe&#10;3tkmtWMApQ9nClnbI5GRuwOLYazHVLKL6CCSXGOzJ2YdHvqb5pEOHbofnA3U2xX337fgJGf6g6Xq&#10;XBWzWRyGJMzmb6YkuHNNfa4BKwiq4oGzw3EV0gBFBizeUBVblfh9juQYMvVsov04X3EozuVk9fwX&#10;WD4CAAD//wMAUEsDBBQABgAIAAAAIQAalcE84QAAAAwBAAAPAAAAZHJzL2Rvd25yZXYueG1sTI/N&#10;TsMwEITvSLyDtUhcEHXakh9CNhVCAtEbFARXN3aTCHsdbDcNb49zguPsjGa/qTaT0WxUzveWEJaL&#10;BJiixsqeWoT3t8frApgPgqTQlhTCj/Kwqc/PKlFKe6JXNe5Cy2IJ+VIgdCEMJee+6ZQRfmEHRdE7&#10;WGdEiNK1XDpxiuVG81WSZNyInuKHTgzqoVPN1+5oEIqb5/HTb9cvH0120LfhKh+fvh3i5cV0fwcs&#10;qCn8hWHGj+hQR6a9PZL0TCPkWRq3BIQ0Wa6BzYk0n097hKxYFcDriv8fUf8CAAD//wMAUEsBAi0A&#10;FAAGAAgAAAAhALaDOJL+AAAA4QEAABMAAAAAAAAAAAAAAAAAAAAAAFtDb250ZW50X1R5cGVzXS54&#10;bWxQSwECLQAUAAYACAAAACEAOP0h/9YAAACUAQAACwAAAAAAAAAAAAAAAAAvAQAAX3JlbHMvLnJl&#10;bHNQSwECLQAUAAYACAAAACEAR1s0WSMCAABNBAAADgAAAAAAAAAAAAAAAAAuAgAAZHJzL2Uyb0Rv&#10;Yy54bWxQSwECLQAUAAYACAAAACEAGpXBPOEAAAAMAQAADwAAAAAAAAAAAAAAAAB9BAAAZHJzL2Rv&#10;d25yZXYueG1sUEsFBgAAAAAEAAQA8wAAAIsFAAAAAA==&#10;">
                <v:textbox>
                  <w:txbxContent>
                    <w:p w14:paraId="7BFF9165" w14:textId="64CD3A91" w:rsidR="005C40A2" w:rsidRDefault="00874209" w:rsidP="005C40A2">
                      <w:pPr>
                        <w:spacing w:before="154" w:after="0" w:line="240" w:lineRule="auto"/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Public Limited Company</w:t>
                      </w:r>
                    </w:p>
                    <w:p w14:paraId="304CC4B6" w14:textId="00E8F457" w:rsidR="00874209" w:rsidRDefault="00874209" w:rsidP="005C40A2">
                      <w:pPr>
                        <w:spacing w:before="154" w:after="0" w:line="240" w:lineRule="auto"/>
                        <w:rPr>
                          <w:rFonts w:eastAsiaTheme="minorEastAsia" w:cstheme="minorHAns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Theme="minorEastAsia" w:cstheme="minorHAns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A company that sells its shares on the stock market</w:t>
                      </w:r>
                    </w:p>
                    <w:p w14:paraId="03F251E0" w14:textId="339D3BE3" w:rsidR="00874209" w:rsidRPr="00874209" w:rsidRDefault="00874209" w:rsidP="005C40A2">
                      <w:pPr>
                        <w:spacing w:before="154" w:after="0" w:line="240" w:lineRule="auto"/>
                        <w:rPr>
                          <w:rFonts w:eastAsiaTheme="minorEastAsia" w:cstheme="minorHAns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Theme="minorEastAsia" w:cstheme="minorHAns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This makes it much easier to raise finance but makes the business prone to takeovers</w:t>
                      </w:r>
                    </w:p>
                    <w:p w14:paraId="5A76F285" w14:textId="11849F7E" w:rsidR="005C40A2" w:rsidRPr="00F4397C" w:rsidRDefault="005C40A2" w:rsidP="005C40A2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5ED81D6" wp14:editId="56F83D56">
                <wp:simplePos x="0" y="0"/>
                <wp:positionH relativeFrom="margin">
                  <wp:posOffset>7600950</wp:posOffset>
                </wp:positionH>
                <wp:positionV relativeFrom="paragraph">
                  <wp:posOffset>1610995</wp:posOffset>
                </wp:positionV>
                <wp:extent cx="2400300" cy="141922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D4509" w14:textId="68C929D9" w:rsidR="005C40A2" w:rsidRDefault="005C40A2" w:rsidP="005C40A2">
                            <w:pP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Disadvantages of External Growth</w:t>
                            </w:r>
                          </w:p>
                          <w:p w14:paraId="5AEF9DF2" w14:textId="22C32AE1" w:rsidR="005C40A2" w:rsidRDefault="005C40A2" w:rsidP="005C40A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May be a clash of culture</w:t>
                            </w:r>
                          </w:p>
                          <w:p w14:paraId="3450C20C" w14:textId="704AF2DC" w:rsidR="005C40A2" w:rsidRDefault="005C40A2" w:rsidP="005C40A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May be stopped by the competition authorities</w:t>
                            </w:r>
                          </w:p>
                          <w:p w14:paraId="0653E713" w14:textId="5E1E4857" w:rsidR="005C40A2" w:rsidRPr="00DB5A70" w:rsidRDefault="005C40A2" w:rsidP="005C40A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Increased costs in the short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5ED81D6" id="_x0000_s1030" type="#_x0000_t202" style="position:absolute;margin-left:598.5pt;margin-top:126.85pt;width:189pt;height:111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6UJJAIAAEwEAAAOAAAAZHJzL2Uyb0RvYy54bWysVNtu2zAMfR+wfxD0vtjxnK0x4hRdugwD&#10;ugvQ7gNkWY6FSaImKbGzrx8lp2l2wR6G+UEgReqQPCS9uh61IgfhvART0/ksp0QYDq00u5p+edi+&#10;uKLEB2ZapsCImh6Fp9fr589Wg61EAT2oVjiCIMZXg61pH4KtsszzXmjmZ2CFQWMHTrOAqttlrWMD&#10;omuVFXn+KhvAtdYBF97j7e1kpOuE33WCh09d50UgqqaYW0inS2cTz2y9YtXOMdtLfkqD/UMWmkmD&#10;Qc9QtywwsnfyNygtuQMPXZhx0Bl0neQi1YDVzPNfqrnvmRWpFiTH2zNN/v/B8o+Hz47ItqZLSgzT&#10;2KIHMQbyBkZSRHYG6yt0urfoFka8xi6nSr29A/7VEwObnpmduHEOhl6wFrObx5fZxdMJx0eQZvgA&#10;LYZh+wAJaOycjtQhGQTRsUvHc2diKhwvizLPX+Zo4mibl/NlUSxSDFY9PrfOh3cCNIlCTR22PsGz&#10;w50PMR1WPbrEaB6UbLdSqaS4XbNRjhwYjsk2fSf0n9yUIQMStcDYf4fI0/cnCC0DzruSuqZXZydW&#10;Rd7emjZNY2BSTTKmrMyJyMjdxGIYmzF1rIwBIskNtEdk1sE03riOKPTgvlMy4GjX1H/bMycoUe8N&#10;dmc5L8u4C0kpF68LVNylpbm0MMMRqqaBkknchLQ/kQEDN9jFTiZ+nzI5pYwjm2g/rVfciUs9eT39&#10;BNY/AAAA//8DAFBLAwQUAAYACAAAACEApzykdOIAAAANAQAADwAAAGRycy9kb3ducmV2LnhtbEyP&#10;zU7DMBCE70i8g7VIXFDrNG3qNsSpEBKI3qBFcHXjbRLhnxC7aXh7tic4zuxo9ptiM1rDBuxD652E&#10;2TQBhq7yunW1hPf902QFLETltDLeoYQfDLApr68KlWt/dm847GLNqMSFXEloYuxyzkPVoFVh6jt0&#10;dDv63qpIsq+57tWZyq3haZIsuVWtow+N6vCxweprd7ISVouX4TNs568f1fJo1vFODM/fvZS3N+PD&#10;PbCIY/wLwwWf0KEkpoM/OR2YIT1bCxoTJaTZXAC7RDKRkXWQsBAiBV4W/P+K8hcAAP//AwBQSwEC&#10;LQAUAAYACAAAACEAtoM4kv4AAADhAQAAEwAAAAAAAAAAAAAAAAAAAAAAW0NvbnRlbnRfVHlwZXNd&#10;LnhtbFBLAQItABQABgAIAAAAIQA4/SH/1gAAAJQBAAALAAAAAAAAAAAAAAAAAC8BAABfcmVscy8u&#10;cmVsc1BLAQItABQABgAIAAAAIQDS86UJJAIAAEwEAAAOAAAAAAAAAAAAAAAAAC4CAABkcnMvZTJv&#10;RG9jLnhtbFBLAQItABQABgAIAAAAIQCnPKR04gAAAA0BAAAPAAAAAAAAAAAAAAAAAH4EAABkcnMv&#10;ZG93bnJldi54bWxQSwUGAAAAAAQABADzAAAAjQUAAAAA&#10;">
                <v:textbox>
                  <w:txbxContent>
                    <w:p w14:paraId="43AD4509" w14:textId="68C929D9" w:rsidR="005C40A2" w:rsidRDefault="005C40A2" w:rsidP="005C40A2">
                      <w:pP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Disa</w:t>
                      </w: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dvantages of External Growth</w:t>
                      </w:r>
                    </w:p>
                    <w:p w14:paraId="5AEF9DF2" w14:textId="22C32AE1" w:rsidR="005C40A2" w:rsidRDefault="005C40A2" w:rsidP="005C40A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May be a clash of culture</w:t>
                      </w:r>
                    </w:p>
                    <w:p w14:paraId="3450C20C" w14:textId="704AF2DC" w:rsidR="005C40A2" w:rsidRDefault="005C40A2" w:rsidP="005C40A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May be stopped by the competition authorities</w:t>
                      </w:r>
                    </w:p>
                    <w:p w14:paraId="0653E713" w14:textId="5E1E4857" w:rsidR="005C40A2" w:rsidRPr="00DB5A70" w:rsidRDefault="005C40A2" w:rsidP="005C40A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Increased costs in the short term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62F1E79" wp14:editId="012D7B5B">
                <wp:simplePos x="0" y="0"/>
                <wp:positionH relativeFrom="margin">
                  <wp:posOffset>4848225</wp:posOffset>
                </wp:positionH>
                <wp:positionV relativeFrom="paragraph">
                  <wp:posOffset>1621155</wp:posOffset>
                </wp:positionV>
                <wp:extent cx="2400300" cy="141922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43B6FF" w14:textId="13E4B60A" w:rsidR="00DB5A70" w:rsidRDefault="00DB5A70" w:rsidP="00DB5A70">
                            <w:pP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Advantages of External Growth</w:t>
                            </w:r>
                          </w:p>
                          <w:p w14:paraId="6CF4CFEE" w14:textId="69C53B81" w:rsidR="00DB5A70" w:rsidRDefault="00DB5A70" w:rsidP="00DB5A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Quicker than internal growth </w:t>
                            </w:r>
                          </w:p>
                          <w:p w14:paraId="4E88B348" w14:textId="14A6C321" w:rsidR="00DB5A70" w:rsidRDefault="00DB5A70" w:rsidP="00DB5A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May get rid of </w:t>
                            </w:r>
                            <w:r w:rsidR="005C40A2">
                              <w:rPr>
                                <w:sz w:val="24"/>
                                <w:szCs w:val="24"/>
                              </w:rPr>
                              <w:t>competition</w:t>
                            </w:r>
                          </w:p>
                          <w:p w14:paraId="5C98805C" w14:textId="71EF612B" w:rsidR="005C40A2" w:rsidRPr="00DB5A70" w:rsidRDefault="005C40A2" w:rsidP="00DB5A7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Can get new ideas and new expertise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62F1E79" id="_x0000_s1031" type="#_x0000_t202" style="position:absolute;margin-left:381.75pt;margin-top:127.65pt;width:189pt;height:111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zw5IwIAAEwEAAAOAAAAZHJzL2Uyb0RvYy54bWysVNtu2zAMfR+wfxD0vviyZFuMOEWXLsOA&#10;7gK0+wBZlmNhkqhJSuzs60vJaZpdsIdhfhBIkTokD0mvrkatyEE4L8HUtJjllAjDoZVmV9Ov99sX&#10;byjxgZmWKTCipkfh6dX6+bPVYCtRQg+qFY4giPHVYGvah2CrLPO8F5r5GVhh0NiB0yyg6nZZ69iA&#10;6FplZZ6/ygZwrXXAhfd4ezMZ6Trhd53g4XPXeRGIqinmFtLp0tnEM1uvWLVzzPaSn9Jg/5CFZtJg&#10;0DPUDQuM7J38DUpL7sBDF2YcdAZdJ7lINWA1Rf5LNXc9syLVguR4e6bJ/z9Y/unwxRHZ1hQbZZjG&#10;Ft2LMZC3MJIysjNYX6HTnUW3MOI1djlV6u0t8G+eGNj0zOzEtXMw9IK1mF0RX2YXTyccH0Ga4SO0&#10;GIbtAySgsXM6UodkEETHLh3PnYmpcLws53n+MkcTR1sxL5ZluUgxWPX43Dof3gvQJAo1ddj6BM8O&#10;tz7EdFj16BKjeVCy3UqlkuJ2zUY5cmA4Jtv0ndB/clOGDDVdLjD23yHy9P0JQsuA866kRsLPTqyK&#10;vL0zbZrGwKSaZExZmRORkbuJxTA2Y+pYYiCS3EB7RGYdTOON64hCD+4HJQOOdk399z1zghL1wWB3&#10;lsV8HnchKfPF6xIVd2lpLi3McISqaaBkEjch7U9kwMA1drGTid+nTE4p48gm2k/rFXfiUk9eTz+B&#10;9QMAAAD//wMAUEsDBBQABgAIAAAAIQDP1I7X4QAAAAwBAAAPAAAAZHJzL2Rvd25yZXYueG1sTI/L&#10;TsMwEEX3SPyDNUhsEHXSPAmZVAgJBDsoCLZu7CYR9jjEbhr+HncFy5k5unNuvVmMZrOa3GAJIV5F&#10;wBS1Vg7UIby/PVyXwJwXJIW2pBB+lINNc35Wi0raI72qees7FkLIVQKh936sOHdtr4xwKzsqCre9&#10;nYzwYZw6LidxDOFG83UU5dyIgcKHXozqvlft1/ZgEMr0af50z8nLR5vv9Y2/KubH7wnx8mK5uwXm&#10;1eL/YDjpB3VogtPOHkg6phGKPMkCirDOsgTYiYjTOKx2CGlRlsCbmv8v0fwCAAD//wMAUEsBAi0A&#10;FAAGAAgAAAAhALaDOJL+AAAA4QEAABMAAAAAAAAAAAAAAAAAAAAAAFtDb250ZW50X1R5cGVzXS54&#10;bWxQSwECLQAUAAYACAAAACEAOP0h/9YAAACUAQAACwAAAAAAAAAAAAAAAAAvAQAAX3JlbHMvLnJl&#10;bHNQSwECLQAUAAYACAAAACEA4lc8OSMCAABMBAAADgAAAAAAAAAAAAAAAAAuAgAAZHJzL2Uyb0Rv&#10;Yy54bWxQSwECLQAUAAYACAAAACEAz9SO1+EAAAAMAQAADwAAAAAAAAAAAAAAAAB9BAAAZHJzL2Rv&#10;d25yZXYueG1sUEsFBgAAAAAEAAQA8wAAAIsFAAAAAA==&#10;">
                <v:textbox>
                  <w:txbxContent>
                    <w:p w14:paraId="2143B6FF" w14:textId="13E4B60A" w:rsidR="00DB5A70" w:rsidRDefault="00DB5A70" w:rsidP="00DB5A70">
                      <w:pP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A</w:t>
                      </w: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 xml:space="preserve">dvantages of </w:t>
                      </w: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External</w:t>
                      </w: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 xml:space="preserve"> Growth</w:t>
                      </w:r>
                    </w:p>
                    <w:p w14:paraId="6CF4CFEE" w14:textId="69C53B81" w:rsidR="00DB5A70" w:rsidRDefault="00DB5A70" w:rsidP="00DB5A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Quicker than internal growth </w:t>
                      </w:r>
                    </w:p>
                    <w:p w14:paraId="4E88B348" w14:textId="14A6C321" w:rsidR="00DB5A70" w:rsidRDefault="00DB5A70" w:rsidP="00DB5A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May get rid of </w:t>
                      </w:r>
                      <w:r w:rsidR="005C40A2">
                        <w:rPr>
                          <w:sz w:val="24"/>
                          <w:szCs w:val="24"/>
                        </w:rPr>
                        <w:t>competition</w:t>
                      </w:r>
                    </w:p>
                    <w:p w14:paraId="5C98805C" w14:textId="71EF612B" w:rsidR="005C40A2" w:rsidRPr="00DB5A70" w:rsidRDefault="005C40A2" w:rsidP="00DB5A7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Can get new ideas and new expertise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40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19CDBF5" wp14:editId="381D2074">
                <wp:simplePos x="0" y="0"/>
                <wp:positionH relativeFrom="margin">
                  <wp:align>left</wp:align>
                </wp:positionH>
                <wp:positionV relativeFrom="paragraph">
                  <wp:posOffset>1683385</wp:posOffset>
                </wp:positionV>
                <wp:extent cx="4619625" cy="264795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264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BC924" w14:textId="15951E46" w:rsidR="005C40A2" w:rsidRDefault="005C40A2" w:rsidP="005C40A2">
                            <w:pP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Sources of Finance</w:t>
                            </w:r>
                          </w:p>
                          <w:p w14:paraId="14B711BD" w14:textId="365EE065" w:rsidR="005C40A2" w:rsidRDefault="005C40A2" w:rsidP="005C40A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Selling Shares:  Creating new shares that can be sold on the stock market</w:t>
                            </w:r>
                          </w:p>
                          <w:p w14:paraId="2F1BC49A" w14:textId="66EFE808" w:rsidR="005C40A2" w:rsidRDefault="005C40A2" w:rsidP="005C40A2">
                            <w:r>
                              <w:rPr>
                                <w:sz w:val="24"/>
                                <w:szCs w:val="24"/>
                              </w:rPr>
                              <w:t xml:space="preserve">Retained Profit:  </w:t>
                            </w:r>
                            <w:r w:rsidRPr="005C40A2">
                              <w:t xml:space="preserve">Profit kept within the business that is not paid out in dividends to the shareholders. This source of finance is the best if the business wants to expand. </w:t>
                            </w:r>
                          </w:p>
                          <w:p w14:paraId="080CC587" w14:textId="54D8E5CE" w:rsidR="005C40A2" w:rsidRPr="005C40A2" w:rsidRDefault="005C40A2" w:rsidP="005C40A2">
                            <w:r>
                              <w:t xml:space="preserve">Bank Loan: </w:t>
                            </w:r>
                            <w:r w:rsidRPr="005C40A2">
                              <w:t xml:space="preserve">This is an arrangement where the amount borrowed must be repaid over a clearly stated period, in regular instalments. The amount is paid back with interest. </w:t>
                            </w:r>
                          </w:p>
                          <w:p w14:paraId="470AADD2" w14:textId="0ADE1A20" w:rsidR="005C40A2" w:rsidRPr="005C40A2" w:rsidRDefault="005C40A2" w:rsidP="005C40A2">
                            <w:r>
                              <w:t xml:space="preserve">Selling Assets:  </w:t>
                            </w:r>
                            <w:r w:rsidRPr="005C40A2">
                              <w:t xml:space="preserve">Selling items that the business owns to raise funds. For example, selling property or machinery. </w:t>
                            </w:r>
                          </w:p>
                          <w:p w14:paraId="1CA57B56" w14:textId="10372297" w:rsidR="005C40A2" w:rsidRPr="005C40A2" w:rsidRDefault="005C40A2" w:rsidP="005C40A2"/>
                          <w:p w14:paraId="703E102F" w14:textId="13665AE7" w:rsidR="005C40A2" w:rsidRPr="00F4397C" w:rsidRDefault="005C40A2" w:rsidP="005C40A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19CDBF5" id="_x0000_s1032" type="#_x0000_t202" style="position:absolute;margin-left:0;margin-top:132.55pt;width:363.75pt;height:208.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cjOJgIAAE0EAAAOAAAAZHJzL2Uyb0RvYy54bWysVNuO2jAQfa/Uf7D8XgII2CUirLZsqSpt&#10;L9JuP2DiOMSq43FtQ0K/vmMHKNpWfaiaB8vjGR+fOTOT1V3fanaQzis0BZ+MxpxJI7BSZlfwr8/b&#10;N7ec+QCmAo1GFvwoPb9bv3616mwup9igrqRjBGJ83tmCNyHYPMu8aGQLfoRWGnLW6FoIZLpdVjno&#10;CL3V2XQ8XmQduso6FNJ7On0YnHyd8OtaivC5rr0MTBecuIW0urSWcc3WK8h3DmyjxIkG/AOLFpSh&#10;Ry9QDxCA7Z36DapVwqHHOowEthnWtRIy5UDZTMYvsnlqwMqUC4nj7UUm//9gxafDF8dURbUjeQy0&#10;VKNn2Qf2Fns2jfJ01ucU9WQpLvR0TKEpVW8fUXzzzOCmAbOT985h10ioiN4k3syurg44PoKU3Ues&#10;6BnYB0xAfe3aqB2pwQideBwvpYlUBB3OFpPlYjrnTJBvupjdLOepeBnk5+vW+fBeYsvipuCOap/g&#10;4fDoQ6QD+TkkvuZRq2qrtE6G25Ub7dgBqE+26UsZvAjThnUFX86JyN8hxun7E0SrAjW8Vm3Bby9B&#10;kEfd3pkqtWMApYc9UdbmJGTUblAx9GWfSrY416fE6kjKOhz6m+aRNg26H5x11NsF99/34CRn+oOh&#10;6iwns1kchmTM5jdTMty1p7z2gBEEVfDA2bDdhDRAUQGD91TFWiV9Y7kHJifK1LNJ9tN8xaG4tlPU&#10;r7/A+icAAAD//wMAUEsDBBQABgAIAAAAIQDyyP9Y3wAAAAgBAAAPAAAAZHJzL2Rvd25yZXYueG1s&#10;TI/NTsMwEITvSLyDtUhcUOsk0CSEbCqEBKI3aBFc3XibRPgn2G4a3h5zguNoRjPf1OtZKzaR84M1&#10;COkyAUamtXIwHcLb7nFRAvNBGCmUNYTwTR7WzflZLSppT+aVpm3oWCwxvhIIfQhjxblve9LCL+1I&#10;JnoH67QIUbqOSydOsVwrniVJzrUYTFzoxUgPPbWf26NGKG+epw+/uX55b/ODug1XxfT05RAvL+b7&#10;O2CB5vAXhl/8iA5NZNrbo5GeKYR4JCBk+SoFFu0iK1bA9gh5maXAm5r/P9D8AAAA//8DAFBLAQIt&#10;ABQABgAIAAAAIQC2gziS/gAAAOEBAAATAAAAAAAAAAAAAAAAAAAAAABbQ29udGVudF9UeXBlc10u&#10;eG1sUEsBAi0AFAAGAAgAAAAhADj9If/WAAAAlAEAAAsAAAAAAAAAAAAAAAAALwEAAF9yZWxzLy5y&#10;ZWxzUEsBAi0AFAAGAAgAAAAhAFfpyM4mAgAATQQAAA4AAAAAAAAAAAAAAAAALgIAAGRycy9lMm9E&#10;b2MueG1sUEsBAi0AFAAGAAgAAAAhAPLI/1jfAAAACAEAAA8AAAAAAAAAAAAAAAAAgAQAAGRycy9k&#10;b3ducmV2LnhtbFBLBQYAAAAABAAEAPMAAACMBQAAAAA=&#10;">
                <v:textbox>
                  <w:txbxContent>
                    <w:p w14:paraId="114BC924" w14:textId="15951E46" w:rsidR="005C40A2" w:rsidRDefault="005C40A2" w:rsidP="005C40A2">
                      <w:pP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Sources of Finance</w:t>
                      </w:r>
                    </w:p>
                    <w:p w14:paraId="14B711BD" w14:textId="365EE065" w:rsidR="005C40A2" w:rsidRDefault="005C40A2" w:rsidP="005C40A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Selling Shares:  Creating new shares that can be sold on the stock market</w:t>
                      </w:r>
                    </w:p>
                    <w:p w14:paraId="2F1BC49A" w14:textId="66EFE808" w:rsidR="005C40A2" w:rsidRDefault="005C40A2" w:rsidP="005C40A2">
                      <w:r>
                        <w:rPr>
                          <w:sz w:val="24"/>
                          <w:szCs w:val="24"/>
                        </w:rPr>
                        <w:t xml:space="preserve">Retained Profit:  </w:t>
                      </w:r>
                      <w:r w:rsidRPr="005C40A2">
                        <w:t xml:space="preserve">Profit kept within the business that is not paid out in dividends to the shareholders. This source of finance is the best if the business wants to expand. </w:t>
                      </w:r>
                    </w:p>
                    <w:p w14:paraId="080CC587" w14:textId="54D8E5CE" w:rsidR="005C40A2" w:rsidRPr="005C40A2" w:rsidRDefault="005C40A2" w:rsidP="005C40A2">
                      <w:r>
                        <w:t xml:space="preserve">Bank Loan: </w:t>
                      </w:r>
                      <w:r w:rsidRPr="005C40A2">
                        <w:t xml:space="preserve">This is an arrangement where the amount borrowed must be repaid over a clearly stated period, in regular instalments. The amount is paid back with interest. </w:t>
                      </w:r>
                    </w:p>
                    <w:p w14:paraId="470AADD2" w14:textId="0ADE1A20" w:rsidR="005C40A2" w:rsidRPr="005C40A2" w:rsidRDefault="005C40A2" w:rsidP="005C40A2">
                      <w:r>
                        <w:t xml:space="preserve">Selling Assets:  </w:t>
                      </w:r>
                      <w:r w:rsidRPr="005C40A2">
                        <w:t xml:space="preserve">Selling items that the business owns to raise funds. For example, selling property or machinery. </w:t>
                      </w:r>
                    </w:p>
                    <w:p w14:paraId="1CA57B56" w14:textId="10372297" w:rsidR="005C40A2" w:rsidRPr="005C40A2" w:rsidRDefault="005C40A2" w:rsidP="005C40A2"/>
                    <w:p w14:paraId="703E102F" w14:textId="13665AE7" w:rsidR="005C40A2" w:rsidRPr="00F4397C" w:rsidRDefault="005C40A2" w:rsidP="005C40A2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C71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068672" wp14:editId="644F82CB">
                <wp:simplePos x="0" y="0"/>
                <wp:positionH relativeFrom="margin">
                  <wp:align>left</wp:align>
                </wp:positionH>
                <wp:positionV relativeFrom="paragraph">
                  <wp:posOffset>40005</wp:posOffset>
                </wp:positionV>
                <wp:extent cx="4619625" cy="13430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C6ACD7" w14:textId="3CE696EE" w:rsidR="00EC7157" w:rsidRPr="00FB362E" w:rsidRDefault="00EC7157" w:rsidP="00EC7157">
                            <w:pPr>
                              <w:spacing w:before="154" w:after="0" w:line="240" w:lineRule="auto"/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External</w:t>
                            </w:r>
                            <w:r w:rsidRPr="00FB362E"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 xml:space="preserve"> (</w:t>
                            </w:r>
                            <w:r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Ino</w:t>
                            </w:r>
                            <w:r w:rsidRPr="00FB362E">
                              <w:rPr>
                                <w:rFonts w:eastAsiaTheme="minorEastAsia" w:cstheme="minorHAns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rganic) Growth</w:t>
                            </w:r>
                          </w:p>
                          <w:p w14:paraId="0904CBC4" w14:textId="47E5FAE4" w:rsidR="00DB5A70" w:rsidRDefault="00DB5A70" w:rsidP="00EC7157">
                            <w:pPr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 xml:space="preserve">Merger:  An agreement between two firms who </w:t>
                            </w:r>
                            <w:r w:rsidR="005C40A2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join</w:t>
                            </w:r>
                            <w:r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 xml:space="preserve"> to form a new company</w:t>
                            </w:r>
                          </w:p>
                          <w:p w14:paraId="5479DCA3" w14:textId="3997288D" w:rsidR="00DB5A70" w:rsidRPr="00F4397C" w:rsidRDefault="00DB5A70" w:rsidP="00EC715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Takeover: When one firm buys out the shares of another firm </w:t>
                            </w:r>
                            <w:r w:rsidR="005C40A2">
                              <w:rPr>
                                <w:sz w:val="24"/>
                                <w:szCs w:val="24"/>
                              </w:rPr>
                              <w:t>to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incorporate them into their company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C068672" id="_x0000_s1033" type="#_x0000_t202" style="position:absolute;margin-left:0;margin-top:3.15pt;width:363.75pt;height:105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BLvJQIAAEwEAAAOAAAAZHJzL2Uyb0RvYy54bWysVNtu2zAMfR+wfxD0vthOk7Qx4hRdugwD&#10;ugvQ7gNkWY6FSaImKbGzrx8lp2mwDXsY5gdBFKnDw0PRq9tBK3IQzkswFS0mOSXCcGik2VX069P2&#10;zQ0lPjDTMAVGVPQoPL1dv3616m0pptCBaoQjCGJ82duKdiHYMss874RmfgJWGHS24DQLaLpd1jjW&#10;I7pW2TTPF1kPrrEOuPAeT+9HJ10n/LYVPHxuWy8CURVFbiGtLq11XLP1ipU7x2wn+YkG+wcWmkmD&#10;Sc9Q9ywwsnfyNygtuQMPbZhw0Bm0reQi1YDVFPkv1Tx2zIpUC4rj7Vkm//9g+afDF0dkg72jxDCN&#10;LXoSQyBvYSDTqE5vfYlBjxbDwoDHMTJW6u0D8G+eGNh0zOzEnXPQd4I1yK6IN7OLqyOOjyB1/xEa&#10;TMP2ARLQ0DodAVEMgujYpeO5M5EKx8PZolgupnNKOPqKq9lVjkbMwcrn69b58F6AJnFTUYetT/Ds&#10;8ODDGPockuiDks1WKpUMt6s3ypEDw2eyTd8J3V+GKUP6ii7nmPvvEHn6/gShZcD3rqSu6M05iJVR&#10;t3emQZqsDEyqcY/VKXMSMmo3qhiGekgdu44Josg1NEdU1sH4vHEccdOB+0FJj0+7ov77njlBifpg&#10;sDvLYjaLs5CM2fx6ioa79NSXHmY4QlU0UDJuNyHNT6Rq4A672Mqk7wuTE2V8sqlDp/GKM3Fpp6iX&#10;n8D6JwAAAP//AwBQSwMEFAAGAAgAAAAhABAwzGDdAAAABgEAAA8AAABkcnMvZG93bnJldi54bWxM&#10;j8FOwzAQRO9I/IO1SFwQdZpCEkI2FUIC0RsUBFc32SYR9jrYbhr+HnOC42hGM2+q9Wy0mMj5wTLC&#10;cpGAIG5sO3CH8Pb6cFmA8EFxq7RlQvgmD+v69KRSZWuP/ELTNnQilrAvFUIfwlhK6ZuejPILOxJH&#10;b2+dUSFK18nWqWMsN1qmSZJJowaOC70a6b6n5nN7MAjF1dP04Ter5/cm2+ubcJFPj18O8fxsvrsF&#10;EWgOf2H4xY/oUEemnT1w64VGiEcCQrYCEc08za9B7BDSZV6ArCv5H7/+AQAA//8DAFBLAQItABQA&#10;BgAIAAAAIQC2gziS/gAAAOEBAAATAAAAAAAAAAAAAAAAAAAAAABbQ29udGVudF9UeXBlc10ueG1s&#10;UEsBAi0AFAAGAAgAAAAhADj9If/WAAAAlAEAAAsAAAAAAAAAAAAAAAAALwEAAF9yZWxzLy5yZWxz&#10;UEsBAi0AFAAGAAgAAAAhAPoYEu8lAgAATAQAAA4AAAAAAAAAAAAAAAAALgIAAGRycy9lMm9Eb2Mu&#10;eG1sUEsBAi0AFAAGAAgAAAAhABAwzGDdAAAABgEAAA8AAAAAAAAAAAAAAAAAfwQAAGRycy9kb3du&#10;cmV2LnhtbFBLBQYAAAAABAAEAPMAAACJBQAAAAA=&#10;">
                <v:textbox>
                  <w:txbxContent>
                    <w:p w14:paraId="10C6ACD7" w14:textId="3CE696EE" w:rsidR="00EC7157" w:rsidRPr="00FB362E" w:rsidRDefault="00EC7157" w:rsidP="00EC7157">
                      <w:pPr>
                        <w:spacing w:before="154" w:after="0" w:line="240" w:lineRule="auto"/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External</w:t>
                      </w:r>
                      <w:r w:rsidRPr="00FB362E"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 xml:space="preserve"> (</w:t>
                      </w:r>
                      <w:r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Ino</w:t>
                      </w:r>
                      <w:r w:rsidRPr="00FB362E">
                        <w:rPr>
                          <w:rFonts w:eastAsiaTheme="minorEastAsia" w:cstheme="minorHAns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rganic) Growth</w:t>
                      </w:r>
                    </w:p>
                    <w:p w14:paraId="0904CBC4" w14:textId="47E5FAE4" w:rsidR="00DB5A70" w:rsidRDefault="00DB5A70" w:rsidP="00EC7157">
                      <w:pPr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 xml:space="preserve">Merger:  An agreement between two firms who </w:t>
                      </w:r>
                      <w:r w:rsidR="005C40A2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join</w:t>
                      </w:r>
                      <w:r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 xml:space="preserve"> to form a new company</w:t>
                      </w:r>
                    </w:p>
                    <w:p w14:paraId="5479DCA3" w14:textId="3997288D" w:rsidR="00DB5A70" w:rsidRPr="00F4397C" w:rsidRDefault="00DB5A70" w:rsidP="00EC715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Takeover: When one firm buys out the shares of another firm </w:t>
                      </w:r>
                      <w:r w:rsidR="005C40A2">
                        <w:rPr>
                          <w:sz w:val="24"/>
                          <w:szCs w:val="24"/>
                        </w:rPr>
                        <w:t>to</w:t>
                      </w:r>
                      <w:r>
                        <w:rPr>
                          <w:sz w:val="24"/>
                          <w:szCs w:val="24"/>
                        </w:rPr>
                        <w:t xml:space="preserve"> incorporate them into their company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81AE8E0" w14:textId="5557289A" w:rsidR="00F839F1" w:rsidRPr="00F839F1" w:rsidRDefault="00F839F1" w:rsidP="00F839F1">
      <w:pPr>
        <w:rPr>
          <w:lang w:eastAsia="en-GB"/>
        </w:rPr>
      </w:pPr>
    </w:p>
    <w:p w14:paraId="7B64A280" w14:textId="1FF59FA9" w:rsidR="00F839F1" w:rsidRPr="00F839F1" w:rsidRDefault="00F839F1" w:rsidP="00F839F1">
      <w:pPr>
        <w:rPr>
          <w:lang w:eastAsia="en-GB"/>
        </w:rPr>
      </w:pPr>
    </w:p>
    <w:p w14:paraId="5EBB137E" w14:textId="06BD0466" w:rsidR="00F839F1" w:rsidRPr="00F839F1" w:rsidRDefault="00F839F1" w:rsidP="00F839F1">
      <w:pPr>
        <w:rPr>
          <w:lang w:eastAsia="en-GB"/>
        </w:rPr>
      </w:pPr>
    </w:p>
    <w:p w14:paraId="49E7A084" w14:textId="652E014C" w:rsidR="00F839F1" w:rsidRDefault="00F839F1">
      <w:pPr>
        <w:rPr>
          <w:noProof/>
          <w:lang w:eastAsia="en-GB"/>
        </w:rPr>
      </w:pPr>
    </w:p>
    <w:p w14:paraId="5605B654" w14:textId="2468582A" w:rsidR="000E069C" w:rsidRDefault="00F839F1" w:rsidP="00F839F1">
      <w:pPr>
        <w:tabs>
          <w:tab w:val="left" w:pos="1740"/>
        </w:tabs>
      </w:pPr>
      <w:r>
        <w:rPr>
          <w:noProof/>
          <w:lang w:eastAsia="en-GB"/>
        </w:rPr>
        <w:tab/>
      </w:r>
      <w:r>
        <w:rPr>
          <w:noProof/>
          <w:lang w:eastAsia="en-GB"/>
        </w:rPr>
        <w:br w:type="textWrapping" w:clear="all"/>
      </w:r>
    </w:p>
    <w:p w14:paraId="67EA51F7" w14:textId="77777777" w:rsidR="000E069C" w:rsidRDefault="000E069C" w:rsidP="000E069C"/>
    <w:sectPr w:rsidR="000E069C" w:rsidSect="009F15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5F45"/>
    <w:multiLevelType w:val="hybridMultilevel"/>
    <w:tmpl w:val="1EDE8CE6"/>
    <w:lvl w:ilvl="0" w:tplc="0250FE5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6B43E9"/>
    <w:multiLevelType w:val="hybridMultilevel"/>
    <w:tmpl w:val="5A2EE972"/>
    <w:lvl w:ilvl="0" w:tplc="DBB2D97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2446B0"/>
    <w:multiLevelType w:val="hybridMultilevel"/>
    <w:tmpl w:val="8006C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584"/>
    <w:rsid w:val="0009003A"/>
    <w:rsid w:val="000E069C"/>
    <w:rsid w:val="001C43B0"/>
    <w:rsid w:val="002F3A07"/>
    <w:rsid w:val="00452349"/>
    <w:rsid w:val="005C40A2"/>
    <w:rsid w:val="006A738F"/>
    <w:rsid w:val="00746EC8"/>
    <w:rsid w:val="00790ED3"/>
    <w:rsid w:val="00856ABA"/>
    <w:rsid w:val="00874209"/>
    <w:rsid w:val="009F1584"/>
    <w:rsid w:val="00A77529"/>
    <w:rsid w:val="00B3041F"/>
    <w:rsid w:val="00BB393C"/>
    <w:rsid w:val="00C71945"/>
    <w:rsid w:val="00D75CB8"/>
    <w:rsid w:val="00DB5A70"/>
    <w:rsid w:val="00E35C1C"/>
    <w:rsid w:val="00EC7157"/>
    <w:rsid w:val="00F839F1"/>
    <w:rsid w:val="00FB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C01B4"/>
  <w15:chartTrackingRefBased/>
  <w15:docId w15:val="{0AD200B0-5727-4D8E-8EB1-68BF4791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1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90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5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5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E1409E25</Template>
  <TotalTime>1</TotalTime>
  <Pages>2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2018-11-06T16:13:00Z</dcterms:created>
  <dcterms:modified xsi:type="dcterms:W3CDTF">2018-11-06T16:13:00Z</dcterms:modified>
</cp:coreProperties>
</file>